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126B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671B7493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23542636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6E4AB44A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2F37072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02D9F1B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13D928B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722BC020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4338DC" w:rsidRPr="004338DC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4338DC" w:rsidRPr="004338DC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13767F78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404CB2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180A69" w:rsidRPr="00180A69">
        <w:rPr>
          <w:rFonts w:ascii="Times New Roman" w:hAnsi="Times New Roman" w:cs="Times New Roman"/>
          <w:sz w:val="24"/>
        </w:rPr>
        <w:t xml:space="preserve">International </w:t>
      </w:r>
      <w:r w:rsidR="00E80EAD" w:rsidRPr="00E80EAD">
        <w:rPr>
          <w:rFonts w:ascii="Times New Roman" w:hAnsi="Times New Roman" w:cs="Times New Roman"/>
          <w:sz w:val="24"/>
        </w:rPr>
        <w:t xml:space="preserve">Conference on </w:t>
      </w:r>
      <w:proofErr w:type="spellStart"/>
      <w:r w:rsidR="00E80EAD" w:rsidRPr="00E80EAD">
        <w:rPr>
          <w:rFonts w:ascii="Times New Roman" w:hAnsi="Times New Roman" w:cs="Times New Roman"/>
          <w:sz w:val="24"/>
        </w:rPr>
        <w:t>Scientific</w:t>
      </w:r>
      <w:proofErr w:type="spellEnd"/>
      <w:r w:rsidR="00E80EAD" w:rsidRPr="00E80E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0EAD" w:rsidRPr="00E80EAD">
        <w:rPr>
          <w:rFonts w:ascii="Times New Roman" w:hAnsi="Times New Roman" w:cs="Times New Roman"/>
          <w:sz w:val="24"/>
        </w:rPr>
        <w:t>and</w:t>
      </w:r>
      <w:proofErr w:type="spellEnd"/>
      <w:r w:rsidR="00E80EAD" w:rsidRPr="00E80E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0EAD" w:rsidRPr="00E80EAD">
        <w:rPr>
          <w:rFonts w:ascii="Times New Roman" w:hAnsi="Times New Roman" w:cs="Times New Roman"/>
          <w:sz w:val="24"/>
        </w:rPr>
        <w:t>Academic</w:t>
      </w:r>
      <w:proofErr w:type="spellEnd"/>
      <w:r w:rsidR="00E80EAD" w:rsidRPr="00E80E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0EAD" w:rsidRPr="00E80EAD">
        <w:rPr>
          <w:rFonts w:ascii="Times New Roman" w:hAnsi="Times New Roman" w:cs="Times New Roman"/>
          <w:sz w:val="24"/>
        </w:rPr>
        <w:t>Research</w:t>
      </w:r>
      <w:proofErr w:type="spellEnd"/>
      <w:r w:rsidR="00E80EAD" w:rsidRPr="00E80EAD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06F35A1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40D4B911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3BCC934C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CA6A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323BA772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35939C47" w14:textId="6868D434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</w:t>
      </w:r>
      <w:proofErr w:type="gramStart"/>
      <w:r w:rsidRPr="00180A69">
        <w:rPr>
          <w:sz w:val="24"/>
          <w:lang w:val="tr-TR"/>
        </w:rPr>
        <w:t>doküman</w:t>
      </w:r>
      <w:proofErr w:type="gramEnd"/>
      <w:r w:rsidRPr="00180A69">
        <w:rPr>
          <w:sz w:val="24"/>
          <w:lang w:val="tr-TR"/>
        </w:rPr>
        <w:t xml:space="preserve"> </w:t>
      </w:r>
      <w:r w:rsidR="00180A69" w:rsidRPr="00180A69">
        <w:rPr>
          <w:sz w:val="24"/>
          <w:lang w:val="tr-TR"/>
        </w:rPr>
        <w:t>IC</w:t>
      </w:r>
      <w:r w:rsidR="00E80EAD">
        <w:rPr>
          <w:sz w:val="24"/>
          <w:lang w:val="tr-TR"/>
        </w:rPr>
        <w:t>SAR</w:t>
      </w:r>
      <w:r w:rsidR="00180A6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 xml:space="preserve">Sempozyum web sitesinden indirilebilir ve sempozyum bildirilerinde yer alacak nihai </w:t>
      </w:r>
      <w:proofErr w:type="gramStart"/>
      <w:r w:rsidRPr="00180A69">
        <w:rPr>
          <w:sz w:val="24"/>
          <w:lang w:val="tr-TR"/>
        </w:rPr>
        <w:t>kağıdın</w:t>
      </w:r>
      <w:proofErr w:type="gram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dizgelenmesinde</w:t>
      </w:r>
      <w:proofErr w:type="spellEnd"/>
      <w:r w:rsidRPr="00180A69">
        <w:rPr>
          <w:sz w:val="24"/>
          <w:lang w:val="tr-TR"/>
        </w:rPr>
        <w:t xml:space="preserve">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r w:rsidR="00FD6D20" w:rsidRPr="00FD6D20">
        <w:rPr>
          <w:rStyle w:val="Kpr"/>
          <w:i/>
          <w:iCs/>
          <w:sz w:val="24"/>
          <w:lang w:val="tr-TR"/>
        </w:rPr>
        <w:t>allsciencesacademy@gmail.com</w:t>
      </w:r>
      <w:r w:rsidR="00DD759B" w:rsidRPr="00DD759B">
        <w:rPr>
          <w:rStyle w:val="Kpr"/>
          <w:iCs/>
          <w:sz w:val="24"/>
          <w:u w:val="none"/>
          <w:lang w:val="en-US"/>
        </w:rPr>
        <w:t xml:space="preserve"> </w:t>
      </w:r>
      <w:proofErr w:type="gramStart"/>
      <w:r w:rsidRPr="00180A69">
        <w:rPr>
          <w:sz w:val="24"/>
          <w:lang w:val="tr-TR"/>
        </w:rPr>
        <w:t>mail</w:t>
      </w:r>
      <w:proofErr w:type="gramEnd"/>
      <w:r w:rsidRPr="00180A69">
        <w:rPr>
          <w:sz w:val="24"/>
          <w:lang w:val="tr-TR"/>
        </w:rPr>
        <w:t xml:space="preserve"> adresini kullanabilirsiniz.</w:t>
      </w:r>
    </w:p>
    <w:p w14:paraId="7ADF1DCA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5C86D1F5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3B317C58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747C1BB9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58408DA7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3F872CD7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proofErr w:type="spellStart"/>
      <w:r w:rsidR="00B757B4" w:rsidRPr="00180A69">
        <w:rPr>
          <w:sz w:val="24"/>
          <w:lang w:val="tr-TR"/>
        </w:rPr>
        <w:t>Figures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and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tables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must</w:t>
      </w:r>
      <w:proofErr w:type="spellEnd"/>
      <w:r w:rsidR="00B757B4" w:rsidRPr="00180A69">
        <w:rPr>
          <w:sz w:val="24"/>
          <w:lang w:val="tr-TR"/>
        </w:rPr>
        <w:t xml:space="preserve"> be </w:t>
      </w:r>
      <w:proofErr w:type="spellStart"/>
      <w:r w:rsidR="00B757B4" w:rsidRPr="00180A69">
        <w:rPr>
          <w:sz w:val="24"/>
          <w:lang w:val="tr-TR"/>
        </w:rPr>
        <w:t>centered</w:t>
      </w:r>
      <w:proofErr w:type="spellEnd"/>
      <w:r w:rsidR="00B757B4" w:rsidRPr="00180A69">
        <w:rPr>
          <w:sz w:val="24"/>
          <w:lang w:val="tr-TR"/>
        </w:rPr>
        <w:t xml:space="preserve"> in </w:t>
      </w:r>
      <w:proofErr w:type="spellStart"/>
      <w:r w:rsidR="00B757B4" w:rsidRPr="00180A69">
        <w:rPr>
          <w:sz w:val="24"/>
          <w:lang w:val="tr-TR"/>
        </w:rPr>
        <w:t>the</w:t>
      </w:r>
      <w:proofErr w:type="spellEnd"/>
      <w:r w:rsidR="00B757B4" w:rsidRPr="00180A69">
        <w:rPr>
          <w:sz w:val="24"/>
          <w:lang w:val="tr-TR"/>
        </w:rPr>
        <w:t xml:space="preserve"> </w:t>
      </w:r>
      <w:proofErr w:type="spellStart"/>
      <w:r w:rsidR="00B757B4" w:rsidRPr="00180A69">
        <w:rPr>
          <w:sz w:val="24"/>
          <w:lang w:val="tr-TR"/>
        </w:rPr>
        <w:t>column</w:t>
      </w:r>
      <w:proofErr w:type="spellEnd"/>
      <w:r w:rsidR="00B757B4" w:rsidRPr="00180A69">
        <w:rPr>
          <w:sz w:val="24"/>
          <w:lang w:val="tr-TR"/>
        </w:rPr>
        <w:t xml:space="preserve">.  </w:t>
      </w:r>
    </w:p>
    <w:p w14:paraId="3FD00088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29B145BD" w14:textId="77777777" w:rsidR="00B757B4" w:rsidRPr="00180A69" w:rsidRDefault="00047125" w:rsidP="00B757B4">
      <w:pPr>
        <w:pStyle w:val="IEEEFigure"/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6072C83F" wp14:editId="2E790768">
            <wp:extent cx="1158240" cy="1054735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D1F75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283C7D09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33957838" w14:textId="77777777" w:rsidR="006B498E" w:rsidRDefault="006B498E" w:rsidP="00A443BC">
      <w:pPr>
        <w:pStyle w:val="IEEEFigureCaptionSingle-Line"/>
        <w:rPr>
          <w:lang w:val="tr-TR"/>
        </w:rPr>
      </w:pPr>
    </w:p>
    <w:p w14:paraId="0E1D70BD" w14:textId="77777777" w:rsidR="00CA6AD5" w:rsidRDefault="00CA6AD5" w:rsidP="00CA6AD5">
      <w:pPr>
        <w:pStyle w:val="IEEEParagraph"/>
        <w:rPr>
          <w:lang w:val="tr-TR"/>
        </w:rPr>
      </w:pPr>
    </w:p>
    <w:p w14:paraId="6E90A691" w14:textId="77777777" w:rsidR="00CA6AD5" w:rsidRDefault="00CA6AD5" w:rsidP="00CA6AD5">
      <w:pPr>
        <w:pStyle w:val="IEEEParagraph"/>
        <w:rPr>
          <w:lang w:val="tr-TR"/>
        </w:rPr>
      </w:pPr>
    </w:p>
    <w:p w14:paraId="12F88C85" w14:textId="77777777" w:rsidR="00CA6AD5" w:rsidRDefault="00CA6AD5" w:rsidP="00CA6AD5">
      <w:pPr>
        <w:pStyle w:val="IEEEParagraph"/>
        <w:rPr>
          <w:lang w:val="tr-TR"/>
        </w:rPr>
      </w:pPr>
    </w:p>
    <w:p w14:paraId="0831CDCB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3D35BA9D" w14:textId="77777777" w:rsidTr="00CA6AD5">
        <w:trPr>
          <w:jc w:val="center"/>
        </w:trPr>
        <w:tc>
          <w:tcPr>
            <w:tcW w:w="1588" w:type="dxa"/>
            <w:vAlign w:val="center"/>
          </w:tcPr>
          <w:p w14:paraId="79B0A93A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09591707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39D50BE2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6932D988" w14:textId="77777777" w:rsidTr="00CA6AD5">
        <w:trPr>
          <w:jc w:val="center"/>
        </w:trPr>
        <w:tc>
          <w:tcPr>
            <w:tcW w:w="1588" w:type="dxa"/>
            <w:vAlign w:val="center"/>
          </w:tcPr>
          <w:p w14:paraId="5144E6E3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5B5A61BD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3564703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31BF2629" w14:textId="77777777" w:rsidTr="00CA6AD5">
        <w:trPr>
          <w:jc w:val="center"/>
        </w:trPr>
        <w:tc>
          <w:tcPr>
            <w:tcW w:w="1588" w:type="dxa"/>
            <w:vAlign w:val="center"/>
          </w:tcPr>
          <w:p w14:paraId="5ED01C8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0E37D59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24CA76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9309255" w14:textId="77777777" w:rsidTr="00CA6AD5">
        <w:trPr>
          <w:jc w:val="center"/>
        </w:trPr>
        <w:tc>
          <w:tcPr>
            <w:tcW w:w="1588" w:type="dxa"/>
            <w:vAlign w:val="center"/>
          </w:tcPr>
          <w:p w14:paraId="0D27C385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498489E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7CAA37E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326377E" w14:textId="77777777" w:rsidTr="00CA6AD5">
        <w:trPr>
          <w:jc w:val="center"/>
        </w:trPr>
        <w:tc>
          <w:tcPr>
            <w:tcW w:w="1588" w:type="dxa"/>
            <w:vAlign w:val="center"/>
          </w:tcPr>
          <w:p w14:paraId="476A9DDF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037496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4408DD7F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0C2B94E6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7EFBF0E6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2255B459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4CF4797F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59E5DBB2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</w:t>
      </w:r>
      <w:proofErr w:type="spellStart"/>
      <w:r w:rsidRPr="00180A69">
        <w:rPr>
          <w:sz w:val="24"/>
          <w:lang w:val="tr-TR"/>
        </w:rPr>
        <w:t>ard</w:t>
      </w:r>
      <w:proofErr w:type="spellEnd"/>
      <w:r w:rsidRPr="00180A69">
        <w:rPr>
          <w:sz w:val="24"/>
          <w:lang w:val="tr-TR"/>
        </w:rPr>
        <w:t xml:space="preserve">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622A1E58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</w:t>
      </w:r>
      <w:proofErr w:type="gramStart"/>
      <w:r w:rsidRPr="00180A69">
        <w:rPr>
          <w:sz w:val="24"/>
          <w:lang w:val="tr-TR"/>
        </w:rPr>
        <w:t>] -</w:t>
      </w:r>
      <w:proofErr w:type="gramEnd"/>
      <w:r w:rsidRPr="00180A69">
        <w:rPr>
          <w:sz w:val="24"/>
          <w:lang w:val="tr-TR"/>
        </w:rPr>
        <w:t xml:space="preserve"> [6]).</w:t>
      </w:r>
    </w:p>
    <w:p w14:paraId="04DAF847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5F737B4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book</w:t>
      </w:r>
      <w:proofErr w:type="spellEnd"/>
      <w:r w:rsidRPr="00180A69">
        <w:rPr>
          <w:sz w:val="24"/>
          <w:lang w:val="tr-TR"/>
        </w:rPr>
        <w:t xml:space="preserve"> in [1]</w:t>
      </w:r>
    </w:p>
    <w:p w14:paraId="6C4C67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book</w:t>
      </w:r>
      <w:proofErr w:type="spellEnd"/>
      <w:r w:rsidRPr="00180A69">
        <w:rPr>
          <w:sz w:val="24"/>
          <w:lang w:val="tr-TR"/>
        </w:rPr>
        <w:t xml:space="preserve"> in a </w:t>
      </w:r>
      <w:proofErr w:type="spellStart"/>
      <w:r w:rsidRPr="00180A69">
        <w:rPr>
          <w:sz w:val="24"/>
          <w:lang w:val="tr-TR"/>
        </w:rPr>
        <w:t>series</w:t>
      </w:r>
      <w:proofErr w:type="spellEnd"/>
      <w:r w:rsidRPr="00180A69">
        <w:rPr>
          <w:sz w:val="24"/>
          <w:lang w:val="tr-TR"/>
        </w:rPr>
        <w:t xml:space="preserve"> in [2]</w:t>
      </w:r>
    </w:p>
    <w:p w14:paraId="4A1A098E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journal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article</w:t>
      </w:r>
      <w:proofErr w:type="spellEnd"/>
      <w:r w:rsidRPr="00180A69">
        <w:rPr>
          <w:sz w:val="24"/>
          <w:lang w:val="tr-TR"/>
        </w:rPr>
        <w:t xml:space="preserve"> in [3]</w:t>
      </w:r>
    </w:p>
    <w:p w14:paraId="63ED707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conference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paper</w:t>
      </w:r>
      <w:proofErr w:type="spellEnd"/>
      <w:r w:rsidRPr="00180A69">
        <w:rPr>
          <w:sz w:val="24"/>
          <w:lang w:val="tr-TR"/>
        </w:rPr>
        <w:t xml:space="preserve"> in [4]</w:t>
      </w:r>
    </w:p>
    <w:p w14:paraId="270063F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patent in [5]</w:t>
      </w:r>
    </w:p>
    <w:p w14:paraId="5506DECE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website</w:t>
      </w:r>
      <w:proofErr w:type="spellEnd"/>
      <w:r w:rsidRPr="00180A69">
        <w:rPr>
          <w:sz w:val="24"/>
          <w:lang w:val="tr-TR"/>
        </w:rPr>
        <w:t xml:space="preserve"> in [6]</w:t>
      </w:r>
    </w:p>
    <w:p w14:paraId="039E5EE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web </w:t>
      </w:r>
      <w:proofErr w:type="spellStart"/>
      <w:r w:rsidRPr="00180A69">
        <w:rPr>
          <w:sz w:val="24"/>
          <w:lang w:val="tr-TR"/>
        </w:rPr>
        <w:t>page</w:t>
      </w:r>
      <w:proofErr w:type="spellEnd"/>
      <w:r w:rsidRPr="00180A69">
        <w:rPr>
          <w:sz w:val="24"/>
          <w:lang w:val="tr-TR"/>
        </w:rPr>
        <w:t xml:space="preserve"> in [7]</w:t>
      </w:r>
    </w:p>
    <w:p w14:paraId="6DAB842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databook</w:t>
      </w:r>
      <w:proofErr w:type="spellEnd"/>
      <w:r w:rsidRPr="00180A69">
        <w:rPr>
          <w:sz w:val="24"/>
          <w:lang w:val="tr-TR"/>
        </w:rPr>
        <w:t xml:space="preserve"> as a </w:t>
      </w:r>
      <w:proofErr w:type="spellStart"/>
      <w:r w:rsidRPr="00180A69">
        <w:rPr>
          <w:sz w:val="24"/>
          <w:lang w:val="tr-TR"/>
        </w:rPr>
        <w:t>manual</w:t>
      </w:r>
      <w:proofErr w:type="spellEnd"/>
      <w:r w:rsidRPr="00180A69">
        <w:rPr>
          <w:sz w:val="24"/>
          <w:lang w:val="tr-TR"/>
        </w:rPr>
        <w:t xml:space="preserve"> in [8]</w:t>
      </w:r>
    </w:p>
    <w:p w14:paraId="67F8D960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datasheet</w:t>
      </w:r>
      <w:proofErr w:type="spellEnd"/>
      <w:r w:rsidRPr="00180A69">
        <w:rPr>
          <w:sz w:val="24"/>
          <w:lang w:val="tr-TR"/>
        </w:rPr>
        <w:t xml:space="preserve"> in [9]</w:t>
      </w:r>
    </w:p>
    <w:p w14:paraId="50B82D96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master’s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thesis</w:t>
      </w:r>
      <w:proofErr w:type="spellEnd"/>
      <w:r w:rsidRPr="00180A69">
        <w:rPr>
          <w:sz w:val="24"/>
          <w:lang w:val="tr-TR"/>
        </w:rPr>
        <w:t xml:space="preserve"> in [10]</w:t>
      </w:r>
    </w:p>
    <w:p w14:paraId="44B9BB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technical</w:t>
      </w:r>
      <w:proofErr w:type="spellEnd"/>
      <w:r w:rsidRPr="00180A69">
        <w:rPr>
          <w:sz w:val="24"/>
          <w:lang w:val="tr-TR"/>
        </w:rPr>
        <w:t xml:space="preserve"> </w:t>
      </w:r>
      <w:proofErr w:type="spellStart"/>
      <w:r w:rsidRPr="00180A69">
        <w:rPr>
          <w:sz w:val="24"/>
          <w:lang w:val="tr-TR"/>
        </w:rPr>
        <w:t>report</w:t>
      </w:r>
      <w:proofErr w:type="spellEnd"/>
      <w:r w:rsidRPr="00180A69">
        <w:rPr>
          <w:sz w:val="24"/>
          <w:lang w:val="tr-TR"/>
        </w:rPr>
        <w:t xml:space="preserve"> in [11]</w:t>
      </w:r>
    </w:p>
    <w:p w14:paraId="24496FE3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proofErr w:type="spellStart"/>
      <w:proofErr w:type="gramStart"/>
      <w:r w:rsidRPr="00180A69">
        <w:rPr>
          <w:sz w:val="24"/>
          <w:lang w:val="tr-TR"/>
        </w:rPr>
        <w:t>example</w:t>
      </w:r>
      <w:proofErr w:type="spellEnd"/>
      <w:proofErr w:type="gramEnd"/>
      <w:r w:rsidRPr="00180A69">
        <w:rPr>
          <w:sz w:val="24"/>
          <w:lang w:val="tr-TR"/>
        </w:rPr>
        <w:t xml:space="preserve"> of a </w:t>
      </w:r>
      <w:proofErr w:type="spellStart"/>
      <w:r w:rsidRPr="00180A69">
        <w:rPr>
          <w:sz w:val="24"/>
          <w:lang w:val="tr-TR"/>
        </w:rPr>
        <w:t>standard</w:t>
      </w:r>
      <w:proofErr w:type="spellEnd"/>
      <w:r w:rsidRPr="00180A69">
        <w:rPr>
          <w:sz w:val="24"/>
          <w:lang w:val="tr-TR"/>
        </w:rPr>
        <w:t xml:space="preserve"> in [12]</w:t>
      </w:r>
    </w:p>
    <w:p w14:paraId="3056179B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71D45B5D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7AC1F89E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7E6BACB9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03CE21A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15ECF109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3DE7AE0D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7C0D0302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1A395F36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26065B48" w14:textId="77777777" w:rsidR="00CE4986" w:rsidRPr="00CE4986" w:rsidRDefault="00CE4986" w:rsidP="00CE4986">
      <w:pPr>
        <w:pStyle w:val="IEEEParagraph"/>
        <w:rPr>
          <w:sz w:val="24"/>
        </w:rPr>
      </w:pPr>
    </w:p>
    <w:p w14:paraId="5CE8A9A1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</w:t>
      </w:r>
      <w:proofErr w:type="spellStart"/>
      <w:r w:rsidRPr="00CE4986">
        <w:rPr>
          <w:sz w:val="20"/>
          <w:lang w:val="en-AU"/>
        </w:rPr>
        <w:t>Metev</w:t>
      </w:r>
      <w:proofErr w:type="spellEnd"/>
      <w:r w:rsidRPr="00CE4986">
        <w:rPr>
          <w:sz w:val="20"/>
          <w:lang w:val="en-AU"/>
        </w:rPr>
        <w:t xml:space="preserve"> and V. P. </w:t>
      </w:r>
      <w:proofErr w:type="spellStart"/>
      <w:r w:rsidRPr="00CE4986">
        <w:rPr>
          <w:sz w:val="20"/>
          <w:lang w:val="en-AU"/>
        </w:rPr>
        <w:t>Veiko</w:t>
      </w:r>
      <w:proofErr w:type="spellEnd"/>
      <w:r w:rsidRPr="00CE4986">
        <w:rPr>
          <w:sz w:val="20"/>
          <w:lang w:val="en-AU"/>
        </w:rPr>
        <w:t xml:space="preserve">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64C06279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438EA5C2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5279C93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2529E0C2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52A043C6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6954DFD7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</w:t>
      </w:r>
      <w:proofErr w:type="spellStart"/>
      <w:r w:rsidRPr="00CE4986">
        <w:rPr>
          <w:sz w:val="20"/>
          <w:lang w:val="en-AU"/>
        </w:rPr>
        <w:t>IEEEtran</w:t>
      </w:r>
      <w:proofErr w:type="spellEnd"/>
      <w:r w:rsidRPr="00CE4986">
        <w:rPr>
          <w:sz w:val="20"/>
          <w:lang w:val="en-AU"/>
        </w:rPr>
        <w:t xml:space="preserve">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</w:t>
      </w:r>
      <w:proofErr w:type="spellStart"/>
      <w:r w:rsidRPr="00CE4986">
        <w:rPr>
          <w:sz w:val="20"/>
          <w:lang w:val="en-AU"/>
        </w:rPr>
        <w:t>contrib</w:t>
      </w:r>
      <w:proofErr w:type="spellEnd"/>
      <w:r w:rsidRPr="00CE4986">
        <w:rPr>
          <w:sz w:val="20"/>
          <w:lang w:val="en-AU"/>
        </w:rPr>
        <w:t>/supported/</w:t>
      </w:r>
      <w:proofErr w:type="spellStart"/>
      <w:r w:rsidRPr="00CE4986">
        <w:rPr>
          <w:sz w:val="20"/>
          <w:lang w:val="en-AU"/>
        </w:rPr>
        <w:t>IEEEtran</w:t>
      </w:r>
      <w:proofErr w:type="spellEnd"/>
      <w:r w:rsidRPr="00CE4986">
        <w:rPr>
          <w:sz w:val="20"/>
          <w:lang w:val="en-AU"/>
        </w:rPr>
        <w:t>/</w:t>
      </w:r>
    </w:p>
    <w:p w14:paraId="781C1DEF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proofErr w:type="spellStart"/>
      <w:r w:rsidRPr="00CE4986">
        <w:rPr>
          <w:i/>
          <w:iCs/>
          <w:sz w:val="20"/>
          <w:lang w:val="en-AU"/>
        </w:rPr>
        <w:t>FLEXChip</w:t>
      </w:r>
      <w:proofErr w:type="spellEnd"/>
      <w:r w:rsidRPr="00CE4986">
        <w:rPr>
          <w:i/>
          <w:iCs/>
          <w:sz w:val="20"/>
          <w:lang w:val="en-AU"/>
        </w:rPr>
        <w:t xml:space="preserve"> Signal Processor (MC68175/D)</w:t>
      </w:r>
      <w:r w:rsidRPr="00CE4986">
        <w:rPr>
          <w:sz w:val="20"/>
          <w:lang w:val="en-AU"/>
        </w:rPr>
        <w:t>, Motorola, 1996.</w:t>
      </w:r>
    </w:p>
    <w:p w14:paraId="69B54A11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“PDCA12-70 data sheet,” </w:t>
      </w:r>
      <w:proofErr w:type="spellStart"/>
      <w:r w:rsidRPr="00CE4986">
        <w:rPr>
          <w:sz w:val="20"/>
          <w:lang w:val="en-AU"/>
        </w:rPr>
        <w:t>Opto</w:t>
      </w:r>
      <w:proofErr w:type="spellEnd"/>
      <w:r w:rsidRPr="00CE4986">
        <w:rPr>
          <w:sz w:val="20"/>
          <w:lang w:val="en-AU"/>
        </w:rPr>
        <w:t xml:space="preserve"> Speed SA, Mezzovico, Switzerland.</w:t>
      </w:r>
    </w:p>
    <w:p w14:paraId="6AE74BE9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46580C66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</w:t>
      </w:r>
      <w:proofErr w:type="spellStart"/>
      <w:r w:rsidRPr="00CE4986">
        <w:rPr>
          <w:sz w:val="20"/>
        </w:rPr>
        <w:t>Firoiu</w:t>
      </w:r>
      <w:proofErr w:type="spellEnd"/>
      <w:r w:rsidRPr="00CE4986">
        <w:rPr>
          <w:sz w:val="20"/>
        </w:rPr>
        <w:t xml:space="preserve">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3AE08E7B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53C6CDF6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0CD848F0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CA6AD5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5653" w14:textId="77777777" w:rsidR="00D24ACA" w:rsidRDefault="00D24ACA" w:rsidP="00B80B2C">
      <w:pPr>
        <w:spacing w:after="0" w:line="240" w:lineRule="auto"/>
      </w:pPr>
      <w:r>
        <w:separator/>
      </w:r>
    </w:p>
  </w:endnote>
  <w:endnote w:type="continuationSeparator" w:id="0">
    <w:p w14:paraId="47852F46" w14:textId="77777777" w:rsidR="00D24ACA" w:rsidRDefault="00D24ACA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EF1" w14:textId="77777777" w:rsidR="00552653" w:rsidRDefault="005526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5057"/>
      <w:docPartObj>
        <w:docPartGallery w:val="Page Numbers (Bottom of Page)"/>
        <w:docPartUnique/>
      </w:docPartObj>
    </w:sdtPr>
    <w:sdtContent>
      <w:p w14:paraId="54B06915" w14:textId="64147E77" w:rsidR="00CA6AD5" w:rsidRDefault="00CA6A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C5D34" w14:textId="77777777" w:rsidR="00CA6AD5" w:rsidRDefault="00CA6A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817"/>
      <w:docPartObj>
        <w:docPartGallery w:val="Page Numbers (Bottom of Page)"/>
        <w:docPartUnique/>
      </w:docPartObj>
    </w:sdtPr>
    <w:sdtContent>
      <w:p w14:paraId="48B6A3C2" w14:textId="75B3BD19" w:rsidR="00CA6AD5" w:rsidRDefault="00CA6A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F1BF8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28F2" w14:textId="77777777" w:rsidR="00D24ACA" w:rsidRDefault="00D24ACA" w:rsidP="00B80B2C">
      <w:pPr>
        <w:spacing w:after="0" w:line="240" w:lineRule="auto"/>
      </w:pPr>
      <w:r>
        <w:separator/>
      </w:r>
    </w:p>
  </w:footnote>
  <w:footnote w:type="continuationSeparator" w:id="0">
    <w:p w14:paraId="0888622C" w14:textId="77777777" w:rsidR="00D24ACA" w:rsidRDefault="00D24ACA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00CA" w14:textId="77777777" w:rsidR="00552653" w:rsidRDefault="005526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454" w14:textId="77777777" w:rsidR="00552653" w:rsidRDefault="005526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AF268E" w14:paraId="42A3404F" w14:textId="77777777" w:rsidTr="00D9558F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EBEEB2" w14:textId="77777777" w:rsidR="00AF268E" w:rsidRPr="00634EFE" w:rsidRDefault="00AF268E" w:rsidP="00AF268E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8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7A77A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Scientific and Academic Research</w:t>
          </w:r>
        </w:p>
        <w:p w14:paraId="7630C8F3" w14:textId="77777777" w:rsidR="00AF268E" w:rsidRPr="00634EFE" w:rsidRDefault="00AF268E" w:rsidP="00AF268E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489A0B83" w14:textId="77777777" w:rsidR="00AF268E" w:rsidRPr="007F0B30" w:rsidRDefault="00AF268E" w:rsidP="00AF268E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February 26-27, 2026: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58B881EC" w14:textId="77777777" w:rsidR="00AF268E" w:rsidRPr="003D7F16" w:rsidRDefault="00AF268E" w:rsidP="00AF268E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AC3D39">
            <w:rPr>
              <w:rFonts w:ascii="Times New Roman" w:hAnsi="Times New Roman" w:cs="Times New Roman"/>
              <w:noProof/>
              <w:sz w:val="18"/>
              <w:lang w:eastAsia="tr-TR"/>
            </w:rPr>
            <w:drawing>
              <wp:inline distT="0" distB="0" distL="0" distR="0" wp14:anchorId="10916C70" wp14:editId="35F9B6BE">
                <wp:extent cx="1158240" cy="1051560"/>
                <wp:effectExtent l="0" t="0" r="3810" b="0"/>
                <wp:docPr id="1" name="Resim 1" descr="D:\konferanslar\tamamlanan konferanslar\ICS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onferanslar\tamamlanan konferanslar\ICS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5D12B3" w14:textId="77777777" w:rsidR="00AF268E" w:rsidRPr="00356D39" w:rsidRDefault="00AF268E" w:rsidP="00AF268E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5A4153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https://www.icsarconf.com/</w:t>
            </w:r>
          </w:hyperlink>
        </w:p>
      </w:tc>
    </w:tr>
    <w:tr w:rsidR="00AF268E" w14:paraId="66C4377C" w14:textId="77777777" w:rsidTr="00D9558F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BE6E407" w14:textId="77777777" w:rsidR="00AF268E" w:rsidRPr="00CB2382" w:rsidRDefault="00AF268E" w:rsidP="00AF268E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33C6A567" w14:textId="77777777" w:rsidR="00AF268E" w:rsidRPr="00634EFE" w:rsidRDefault="00AF268E" w:rsidP="00AF268E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6A1C8367" w14:textId="77777777" w:rsidR="00E547B8" w:rsidRPr="00C327B7" w:rsidRDefault="00E547B8" w:rsidP="002209B1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880391400">
    <w:abstractNumId w:val="0"/>
  </w:num>
  <w:num w:numId="2" w16cid:durableId="668100844">
    <w:abstractNumId w:val="4"/>
  </w:num>
  <w:num w:numId="3" w16cid:durableId="76121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1769">
    <w:abstractNumId w:val="3"/>
  </w:num>
  <w:num w:numId="5" w16cid:durableId="1558736221">
    <w:abstractNumId w:val="2"/>
  </w:num>
  <w:num w:numId="6" w16cid:durableId="1951427010">
    <w:abstractNumId w:val="5"/>
  </w:num>
  <w:num w:numId="7" w16cid:durableId="98527127">
    <w:abstractNumId w:val="1"/>
  </w:num>
  <w:num w:numId="8" w16cid:durableId="173226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47125"/>
    <w:rsid w:val="0006394F"/>
    <w:rsid w:val="00063EFB"/>
    <w:rsid w:val="000C21CF"/>
    <w:rsid w:val="000C3D46"/>
    <w:rsid w:val="000F48F7"/>
    <w:rsid w:val="00106584"/>
    <w:rsid w:val="001220BA"/>
    <w:rsid w:val="00125650"/>
    <w:rsid w:val="0013700F"/>
    <w:rsid w:val="00155542"/>
    <w:rsid w:val="00180A69"/>
    <w:rsid w:val="001A095E"/>
    <w:rsid w:val="001A6C26"/>
    <w:rsid w:val="00212D0B"/>
    <w:rsid w:val="002209B1"/>
    <w:rsid w:val="00277B83"/>
    <w:rsid w:val="002D6D8C"/>
    <w:rsid w:val="003A21AF"/>
    <w:rsid w:val="003D3744"/>
    <w:rsid w:val="00425A0E"/>
    <w:rsid w:val="004338DC"/>
    <w:rsid w:val="00434108"/>
    <w:rsid w:val="00491A21"/>
    <w:rsid w:val="004C090F"/>
    <w:rsid w:val="004E09F2"/>
    <w:rsid w:val="00523207"/>
    <w:rsid w:val="00552653"/>
    <w:rsid w:val="00592269"/>
    <w:rsid w:val="00597045"/>
    <w:rsid w:val="00600428"/>
    <w:rsid w:val="006863F4"/>
    <w:rsid w:val="006B498E"/>
    <w:rsid w:val="00711282"/>
    <w:rsid w:val="00753CBB"/>
    <w:rsid w:val="0075786C"/>
    <w:rsid w:val="00770A54"/>
    <w:rsid w:val="00773B39"/>
    <w:rsid w:val="00790179"/>
    <w:rsid w:val="00794EED"/>
    <w:rsid w:val="007F7949"/>
    <w:rsid w:val="00846AB4"/>
    <w:rsid w:val="00856AAD"/>
    <w:rsid w:val="0085726D"/>
    <w:rsid w:val="00880AEB"/>
    <w:rsid w:val="008E172C"/>
    <w:rsid w:val="00906B72"/>
    <w:rsid w:val="0098306E"/>
    <w:rsid w:val="009A38FD"/>
    <w:rsid w:val="009D7960"/>
    <w:rsid w:val="009F4240"/>
    <w:rsid w:val="00A37F77"/>
    <w:rsid w:val="00A443BC"/>
    <w:rsid w:val="00A73A71"/>
    <w:rsid w:val="00AF268E"/>
    <w:rsid w:val="00B72ACC"/>
    <w:rsid w:val="00B757B4"/>
    <w:rsid w:val="00B80B2C"/>
    <w:rsid w:val="00B87C7F"/>
    <w:rsid w:val="00BA2F50"/>
    <w:rsid w:val="00BB71A6"/>
    <w:rsid w:val="00BD2303"/>
    <w:rsid w:val="00C327B7"/>
    <w:rsid w:val="00CA6AD5"/>
    <w:rsid w:val="00CE4986"/>
    <w:rsid w:val="00D2117F"/>
    <w:rsid w:val="00D24ACA"/>
    <w:rsid w:val="00D56059"/>
    <w:rsid w:val="00D73849"/>
    <w:rsid w:val="00DC266B"/>
    <w:rsid w:val="00DD759B"/>
    <w:rsid w:val="00E03D4C"/>
    <w:rsid w:val="00E120AD"/>
    <w:rsid w:val="00E547B8"/>
    <w:rsid w:val="00E71235"/>
    <w:rsid w:val="00E75314"/>
    <w:rsid w:val="00E80EAD"/>
    <w:rsid w:val="00EE1A73"/>
    <w:rsid w:val="00F44BE9"/>
    <w:rsid w:val="00F5196E"/>
    <w:rsid w:val="00F65F1C"/>
    <w:rsid w:val="00FC7882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40D26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4341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26</cp:revision>
  <dcterms:created xsi:type="dcterms:W3CDTF">2020-02-20T11:02:00Z</dcterms:created>
  <dcterms:modified xsi:type="dcterms:W3CDTF">2026-02-18T03:30:00Z</dcterms:modified>
</cp:coreProperties>
</file>